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1C" w:rsidRDefault="00A16B1C" w:rsidP="006E3316">
      <w:r>
        <w:t xml:space="preserve">The </w:t>
      </w:r>
      <w:r w:rsidR="00CD6577">
        <w:t>King George</w:t>
      </w:r>
      <w:r>
        <w:t xml:space="preserve"> Chapter </w:t>
      </w:r>
      <w:r w:rsidR="00CD6577">
        <w:t>(</w:t>
      </w:r>
      <w:proofErr w:type="spellStart"/>
      <w:proofErr w:type="gramStart"/>
      <w:r w:rsidR="00CD6577">
        <w:t>Va</w:t>
      </w:r>
      <w:proofErr w:type="spellEnd"/>
      <w:proofErr w:type="gramEnd"/>
      <w:r w:rsidR="00CD6577">
        <w:t xml:space="preserve">) </w:t>
      </w:r>
      <w:r>
        <w:t xml:space="preserve">met on </w:t>
      </w:r>
      <w:r w:rsidR="006E3316">
        <w:t>May 9th</w:t>
      </w:r>
      <w:r w:rsidR="00CD6577">
        <w:t xml:space="preserve">, in the Oak Crest Vineyard and Winery tasting room </w:t>
      </w:r>
      <w:r>
        <w:t xml:space="preserve">for a tasting featuring </w:t>
      </w:r>
      <w:r w:rsidR="006E3316">
        <w:t>Austrian wines</w:t>
      </w:r>
      <w:r>
        <w:t xml:space="preserve">. </w:t>
      </w:r>
      <w:r w:rsidR="006E3316">
        <w:t xml:space="preserve">Approximately </w:t>
      </w:r>
      <w:r w:rsidR="00B82658">
        <w:t>35</w:t>
      </w:r>
      <w:r>
        <w:t xml:space="preserve"> members and </w:t>
      </w:r>
      <w:r w:rsidR="006E3316">
        <w:t xml:space="preserve">3 </w:t>
      </w:r>
      <w:r>
        <w:t xml:space="preserve">guests were present. </w:t>
      </w:r>
      <w:r w:rsidR="00B82658">
        <w:t xml:space="preserve">   Not many of us have experienced Austrian wine so</w:t>
      </w:r>
      <w:r w:rsidR="006E3316">
        <w:t xml:space="preserve"> this was definitely </w:t>
      </w:r>
      <w:r w:rsidR="00B82658">
        <w:t xml:space="preserve">an </w:t>
      </w:r>
      <w:r w:rsidR="006E3316">
        <w:t xml:space="preserve">educational and enlightening presentation.  </w:t>
      </w:r>
      <w:r w:rsidR="00B82658">
        <w:t>Austrian wine making dates back to 700 BC</w:t>
      </w:r>
      <w:r w:rsidR="00510D7C">
        <w:t>, it continued to flourish until the war in the 17</w:t>
      </w:r>
      <w:r w:rsidR="00510D7C" w:rsidRPr="00510D7C">
        <w:rPr>
          <w:vertAlign w:val="superscript"/>
        </w:rPr>
        <w:t>th</w:t>
      </w:r>
      <w:r w:rsidR="00510D7C">
        <w:t xml:space="preserve"> century, when beer became popular.  It was then revitalized by monarchs in the 18</w:t>
      </w:r>
      <w:r w:rsidR="00510D7C" w:rsidRPr="00510D7C">
        <w:rPr>
          <w:vertAlign w:val="superscript"/>
        </w:rPr>
        <w:t>th</w:t>
      </w:r>
      <w:r w:rsidR="00510D7C">
        <w:t xml:space="preserve"> century</w:t>
      </w:r>
      <w:r w:rsidR="00B82658">
        <w:t xml:space="preserve">.  </w:t>
      </w:r>
      <w:r w:rsidR="006E3316">
        <w:t xml:space="preserve">The most popular </w:t>
      </w:r>
      <w:r w:rsidR="00B82658">
        <w:t xml:space="preserve">indigenous </w:t>
      </w:r>
      <w:r w:rsidR="006E3316">
        <w:t xml:space="preserve">varietals in Austria are </w:t>
      </w:r>
      <w:proofErr w:type="spellStart"/>
      <w:r w:rsidR="006E3316">
        <w:t>Gruner</w:t>
      </w:r>
      <w:proofErr w:type="spellEnd"/>
      <w:r w:rsidR="006E3316">
        <w:t xml:space="preserve"> </w:t>
      </w:r>
      <w:proofErr w:type="spellStart"/>
      <w:r w:rsidR="006E3316">
        <w:t>Veltliner</w:t>
      </w:r>
      <w:proofErr w:type="spellEnd"/>
      <w:r w:rsidR="006E3316">
        <w:t xml:space="preserve">, </w:t>
      </w:r>
      <w:r w:rsidR="00B82658" w:rsidRPr="00B82658">
        <w:t>St. Laurent</w:t>
      </w:r>
      <w:r w:rsidR="006E3316">
        <w:t xml:space="preserve">, </w:t>
      </w:r>
      <w:proofErr w:type="spellStart"/>
      <w:r w:rsidR="006E3316">
        <w:t>Zweigelt</w:t>
      </w:r>
      <w:proofErr w:type="spellEnd"/>
      <w:r w:rsidR="006E3316">
        <w:t xml:space="preserve"> and </w:t>
      </w:r>
      <w:proofErr w:type="spellStart"/>
      <w:r w:rsidR="006E3316">
        <w:t>Blaufrankisch</w:t>
      </w:r>
      <w:proofErr w:type="spellEnd"/>
      <w:r w:rsidR="006E3316">
        <w:t xml:space="preserve">.  </w:t>
      </w:r>
      <w:r w:rsidR="00B82658">
        <w:t xml:space="preserve">Most Wine grapes are grown in the eastern portion of the country.  Soil types vary from steep slopes with dry stone wall terraces in </w:t>
      </w:r>
      <w:proofErr w:type="spellStart"/>
      <w:r w:rsidR="00B82658">
        <w:t>Wachu</w:t>
      </w:r>
      <w:proofErr w:type="spellEnd"/>
      <w:r w:rsidR="00B82658">
        <w:t xml:space="preserve"> to chalk based slopes and sandy soil in Burgenland.  There are 35 varietals; 22 white and 13 red.  </w:t>
      </w:r>
      <w:r w:rsidR="00D45055">
        <w:t xml:space="preserve">During this meeting we tasted Sauvignon Blanc from </w:t>
      </w:r>
      <w:proofErr w:type="spellStart"/>
      <w:r w:rsidR="00D45055">
        <w:t>Steiermark</w:t>
      </w:r>
      <w:proofErr w:type="spellEnd"/>
      <w:r w:rsidR="00D45055">
        <w:t xml:space="preserve">, </w:t>
      </w:r>
      <w:proofErr w:type="spellStart"/>
      <w:r w:rsidR="00D45055">
        <w:t>Gruner</w:t>
      </w:r>
      <w:proofErr w:type="spellEnd"/>
      <w:r w:rsidR="00D45055">
        <w:t xml:space="preserve"> </w:t>
      </w:r>
      <w:proofErr w:type="spellStart"/>
      <w:r w:rsidR="00D45055">
        <w:t>Veltliner</w:t>
      </w:r>
      <w:proofErr w:type="spellEnd"/>
      <w:r w:rsidR="00D45055">
        <w:t xml:space="preserve">, Riesling from </w:t>
      </w:r>
      <w:proofErr w:type="spellStart"/>
      <w:r w:rsidR="00D45055">
        <w:t>Wachu</w:t>
      </w:r>
      <w:proofErr w:type="spellEnd"/>
      <w:r w:rsidR="00D45055">
        <w:t xml:space="preserve">, Pinot Noir from Burgenland, </w:t>
      </w:r>
      <w:proofErr w:type="spellStart"/>
      <w:r w:rsidR="00D45055">
        <w:t>Zweigelt</w:t>
      </w:r>
      <w:proofErr w:type="spellEnd"/>
      <w:r w:rsidR="00D45055">
        <w:t xml:space="preserve"> from </w:t>
      </w:r>
      <w:proofErr w:type="spellStart"/>
      <w:r w:rsidR="00D45055">
        <w:t>Niederosterrich</w:t>
      </w:r>
      <w:proofErr w:type="spellEnd"/>
      <w:r w:rsidR="00D45055">
        <w:t xml:space="preserve"> and </w:t>
      </w:r>
      <w:proofErr w:type="spellStart"/>
      <w:r w:rsidR="00D45055">
        <w:t>Blaufrankisch</w:t>
      </w:r>
      <w:proofErr w:type="spellEnd"/>
      <w:r w:rsidR="00D45055">
        <w:t xml:space="preserve"> from </w:t>
      </w:r>
      <w:proofErr w:type="spellStart"/>
      <w:r w:rsidR="00D45055">
        <w:t>Mittelburgenland</w:t>
      </w:r>
      <w:proofErr w:type="spellEnd"/>
      <w:r w:rsidR="00D45055">
        <w:t xml:space="preserve">.  </w:t>
      </w:r>
      <w:r w:rsidR="00510D7C">
        <w:t xml:space="preserve">The wines we tasted are listed below as is the score of favorites (in </w:t>
      </w:r>
      <w:proofErr w:type="spellStart"/>
      <w:r w:rsidR="00510D7C">
        <w:t>parens</w:t>
      </w:r>
      <w:proofErr w:type="spellEnd"/>
      <w:r w:rsidR="00510D7C">
        <w:t>):</w:t>
      </w:r>
    </w:p>
    <w:p w:rsidR="00A16B1C" w:rsidRDefault="00D138A2" w:rsidP="00A16B1C">
      <w:pPr>
        <w:ind w:left="720"/>
      </w:pPr>
      <w:r>
        <w:t>2012 Strauss Sauvignon</w:t>
      </w:r>
      <w:r w:rsidR="00245D09">
        <w:t xml:space="preserve"> from </w:t>
      </w:r>
      <w:proofErr w:type="spellStart"/>
      <w:r w:rsidR="00245D09">
        <w:t>Steiermark</w:t>
      </w:r>
      <w:proofErr w:type="spellEnd"/>
      <w:r>
        <w:tab/>
      </w:r>
      <w:r>
        <w:tab/>
      </w:r>
      <w:r>
        <w:tab/>
      </w:r>
      <w:r w:rsidR="00A16B1C">
        <w:t>$</w:t>
      </w:r>
      <w:r>
        <w:t>18 (12)</w:t>
      </w:r>
    </w:p>
    <w:p w:rsidR="00A16B1C" w:rsidRDefault="00D138A2" w:rsidP="00A16B1C">
      <w:pPr>
        <w:ind w:left="720"/>
      </w:pPr>
      <w:r>
        <w:t xml:space="preserve">2012 </w:t>
      </w:r>
      <w:proofErr w:type="spellStart"/>
      <w:r>
        <w:t>Ewald</w:t>
      </w:r>
      <w:proofErr w:type="spellEnd"/>
      <w:r>
        <w:t xml:space="preserve"> Gruber </w:t>
      </w:r>
      <w:proofErr w:type="spellStart"/>
      <w:r>
        <w:t>Gruner</w:t>
      </w:r>
      <w:proofErr w:type="spellEnd"/>
      <w:r>
        <w:t xml:space="preserve"> </w:t>
      </w:r>
      <w:proofErr w:type="spellStart"/>
      <w:r>
        <w:t>Veltliner</w:t>
      </w:r>
      <w:proofErr w:type="spellEnd"/>
      <w:r w:rsidR="00245D09">
        <w:t xml:space="preserve"> </w:t>
      </w:r>
      <w:r w:rsidR="00245D09">
        <w:tab/>
      </w:r>
      <w:r w:rsidR="00245D09">
        <w:tab/>
      </w:r>
      <w:r w:rsidR="00245D09">
        <w:tab/>
      </w:r>
      <w:r>
        <w:tab/>
        <w:t>$</w:t>
      </w:r>
      <w:proofErr w:type="gramStart"/>
      <w:r>
        <w:t xml:space="preserve">12.99  </w:t>
      </w:r>
      <w:r w:rsidR="00A16B1C">
        <w:t>(</w:t>
      </w:r>
      <w:proofErr w:type="gramEnd"/>
      <w:r>
        <w:t>16</w:t>
      </w:r>
      <w:r w:rsidR="00A16B1C">
        <w:t>)</w:t>
      </w:r>
    </w:p>
    <w:p w:rsidR="00A16B1C" w:rsidRDefault="00245D09" w:rsidP="00A16B1C">
      <w:pPr>
        <w:ind w:left="720"/>
      </w:pPr>
      <w:r>
        <w:t xml:space="preserve">2012 </w:t>
      </w:r>
      <w:proofErr w:type="spellStart"/>
      <w:r>
        <w:t>Tegernseerhoff</w:t>
      </w:r>
      <w:proofErr w:type="spellEnd"/>
      <w:r>
        <w:t xml:space="preserve"> Riesling from </w:t>
      </w:r>
      <w:proofErr w:type="spellStart"/>
      <w:r>
        <w:t>Wachu</w:t>
      </w:r>
      <w:proofErr w:type="spellEnd"/>
      <w:r>
        <w:tab/>
      </w:r>
      <w:r>
        <w:tab/>
      </w:r>
      <w:r>
        <w:tab/>
        <w:t xml:space="preserve">$18 </w:t>
      </w:r>
      <w:r w:rsidR="00A16B1C">
        <w:t>(</w:t>
      </w:r>
      <w:r>
        <w:t>4</w:t>
      </w:r>
      <w:r w:rsidR="00A16B1C">
        <w:t>)</w:t>
      </w:r>
    </w:p>
    <w:p w:rsidR="008F23FF" w:rsidRDefault="00245D09" w:rsidP="00A16B1C">
      <w:pPr>
        <w:ind w:left="720"/>
      </w:pPr>
      <w:r>
        <w:t xml:space="preserve">2011 </w:t>
      </w:r>
      <w:proofErr w:type="spellStart"/>
      <w:r>
        <w:t>Hillinger</w:t>
      </w:r>
      <w:proofErr w:type="spellEnd"/>
      <w:r>
        <w:t xml:space="preserve"> Pinot Noir from Burgenland</w:t>
      </w:r>
      <w:r>
        <w:tab/>
      </w:r>
      <w:r>
        <w:tab/>
      </w:r>
      <w:r>
        <w:tab/>
        <w:t>$18.50 (14</w:t>
      </w:r>
      <w:r w:rsidR="00A16B1C">
        <w:t>)</w:t>
      </w:r>
    </w:p>
    <w:p w:rsidR="00245D09" w:rsidRDefault="00245D09" w:rsidP="00A16B1C">
      <w:pPr>
        <w:ind w:left="720"/>
      </w:pPr>
      <w:r>
        <w:t xml:space="preserve">2012 </w:t>
      </w:r>
      <w:proofErr w:type="spellStart"/>
      <w:r>
        <w:t>Kellermeister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Zweigelt</w:t>
      </w:r>
      <w:proofErr w:type="spellEnd"/>
      <w:r>
        <w:t xml:space="preserve"> from </w:t>
      </w:r>
      <w:proofErr w:type="spellStart"/>
      <w:r>
        <w:t>Niederosterrrich</w:t>
      </w:r>
      <w:proofErr w:type="spellEnd"/>
      <w:r>
        <w:tab/>
        <w:t>$18 (15)</w:t>
      </w:r>
    </w:p>
    <w:p w:rsidR="00245D09" w:rsidRDefault="00245D09" w:rsidP="00A16B1C">
      <w:pPr>
        <w:ind w:left="720"/>
      </w:pPr>
      <w:r>
        <w:t xml:space="preserve">2010 Anton </w:t>
      </w:r>
      <w:proofErr w:type="spellStart"/>
      <w:r>
        <w:t>Iby</w:t>
      </w:r>
      <w:proofErr w:type="spellEnd"/>
      <w:r>
        <w:t xml:space="preserve"> </w:t>
      </w:r>
      <w:proofErr w:type="spellStart"/>
      <w:r>
        <w:t>Blaufrankisch</w:t>
      </w:r>
      <w:proofErr w:type="spellEnd"/>
      <w:r>
        <w:t xml:space="preserve"> from </w:t>
      </w:r>
      <w:proofErr w:type="spellStart"/>
      <w:r>
        <w:t>Mittelburgenland</w:t>
      </w:r>
      <w:proofErr w:type="spellEnd"/>
      <w:r>
        <w:tab/>
      </w:r>
      <w:r>
        <w:tab/>
        <w:t>$15.99 (4)</w:t>
      </w:r>
      <w:bookmarkStart w:id="0" w:name="_GoBack"/>
      <w:bookmarkEnd w:id="0"/>
    </w:p>
    <w:sectPr w:rsidR="0024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C"/>
    <w:rsid w:val="00245D09"/>
    <w:rsid w:val="00391CEE"/>
    <w:rsid w:val="00482D24"/>
    <w:rsid w:val="00510D7C"/>
    <w:rsid w:val="005F287F"/>
    <w:rsid w:val="00651289"/>
    <w:rsid w:val="006E3316"/>
    <w:rsid w:val="00A16B1C"/>
    <w:rsid w:val="00B82658"/>
    <w:rsid w:val="00CD6577"/>
    <w:rsid w:val="00D138A2"/>
    <w:rsid w:val="00D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Newman-Hyde, Terri CTR NSWCDD, G73</dc:creator>
  <cp:lastModifiedBy>Newman-Hyde, Terri CTR NSWCDD, G73</cp:lastModifiedBy>
  <cp:revision>6</cp:revision>
  <dcterms:created xsi:type="dcterms:W3CDTF">2014-05-13T18:56:00Z</dcterms:created>
  <dcterms:modified xsi:type="dcterms:W3CDTF">2014-05-17T13:58:00Z</dcterms:modified>
</cp:coreProperties>
</file>